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44A" w:rsidRDefault="00A960A7" w:rsidP="00A960A7">
      <w:pPr>
        <w:jc w:val="center"/>
      </w:pPr>
      <w:r>
        <w:t>PROCEDURES FOR SECURING INTERPRETERS FOR OUT OF CLASSROOM EVENTS:</w:t>
      </w:r>
    </w:p>
    <w:p w:rsidR="00A960A7" w:rsidRDefault="00A960A7" w:rsidP="00A960A7">
      <w:r>
        <w:t xml:space="preserve">The following guidelines </w:t>
      </w:r>
      <w:proofErr w:type="gramStart"/>
      <w:r>
        <w:t>are intended to be utilized</w:t>
      </w:r>
      <w:proofErr w:type="gramEnd"/>
      <w:r>
        <w:t xml:space="preserve"> for determining processes and payment for interpreters required/requested at Truman out-of-classroom activities.</w:t>
      </w:r>
    </w:p>
    <w:p w:rsidR="00A960A7" w:rsidRDefault="00583462" w:rsidP="00A960A7">
      <w:r>
        <w:rPr>
          <w:u w:val="single"/>
        </w:rPr>
        <w:t>All-</w:t>
      </w:r>
      <w:r w:rsidR="00A960A7" w:rsidRPr="00A960A7">
        <w:rPr>
          <w:u w:val="single"/>
        </w:rPr>
        <w:t>University-Sponsored Events</w:t>
      </w:r>
      <w:r w:rsidR="00A960A7">
        <w:t>:</w:t>
      </w:r>
    </w:p>
    <w:p w:rsidR="00197328" w:rsidRDefault="00A960A7" w:rsidP="00A960A7">
      <w:r>
        <w:t xml:space="preserve">Upon request, the University will seek out and pay for interpreters for </w:t>
      </w:r>
      <w:r w:rsidR="00583462">
        <w:t>All-</w:t>
      </w:r>
      <w:r>
        <w:t xml:space="preserve">University-sponsored events such as graduation or Lyceum series performances.  </w:t>
      </w:r>
      <w:r w:rsidR="007D5228">
        <w:t xml:space="preserve">Since interpreters are generally </w:t>
      </w:r>
      <w:r w:rsidR="006B6758">
        <w:t xml:space="preserve">not local, but rather </w:t>
      </w:r>
      <w:r w:rsidR="007D5228">
        <w:t xml:space="preserve">90-180 miles away from Kirksville, </w:t>
      </w:r>
      <w:r w:rsidR="006B6758">
        <w:t xml:space="preserve">it takes a considerable period of time to schedule.  For that reason, </w:t>
      </w:r>
      <w:r w:rsidR="00197328">
        <w:t xml:space="preserve">requests for interpreters </w:t>
      </w:r>
      <w:proofErr w:type="gramStart"/>
      <w:r w:rsidR="00197328">
        <w:t>should be submitted</w:t>
      </w:r>
      <w:proofErr w:type="gramEnd"/>
      <w:r w:rsidR="00197328">
        <w:t xml:space="preserve"> </w:t>
      </w:r>
      <w:r w:rsidR="006B6758">
        <w:t>14-30 days ahead of event.</w:t>
      </w:r>
      <w:r w:rsidR="005A38D8">
        <w:t xml:space="preserve"> </w:t>
      </w:r>
    </w:p>
    <w:p w:rsidR="0030570E" w:rsidRDefault="005A38D8" w:rsidP="00A960A7">
      <w:r>
        <w:t>For graduation interpreters, please contact the Registrar’s Office (660-785-4143 or registrar.truman.edu). For lyceum events, please contact</w:t>
      </w:r>
      <w:r w:rsidR="00583462">
        <w:t xml:space="preserve"> </w:t>
      </w:r>
      <w:r w:rsidR="0030570E">
        <w:t xml:space="preserve">Email: </w:t>
      </w:r>
      <w:hyperlink r:id="rId4" w:history="1">
        <w:r w:rsidR="0030570E">
          <w:rPr>
            <w:rStyle w:val="Hyperlink"/>
          </w:rPr>
          <w:t>LyceumSeries@truman.edu</w:t>
        </w:r>
      </w:hyperlink>
      <w:r w:rsidR="0030570E">
        <w:br/>
        <w:t>Phone: (660) 785-4128</w:t>
      </w:r>
    </w:p>
    <w:p w:rsidR="005A38D8" w:rsidRDefault="005A38D8" w:rsidP="00A960A7">
      <w:r>
        <w:t xml:space="preserve">For any other </w:t>
      </w:r>
      <w:r w:rsidR="00583462">
        <w:t>All-</w:t>
      </w:r>
      <w:r>
        <w:t>University</w:t>
      </w:r>
      <w:r w:rsidR="00583462">
        <w:t>-sponsored</w:t>
      </w:r>
      <w:r>
        <w:t xml:space="preserve"> event, please contact Julie Sneddon (Director, Office of Student Access and Disability Services) at 660-785-4478, who ca</w:t>
      </w:r>
      <w:r w:rsidR="00583462">
        <w:t>n serve as a resource to connect</w:t>
      </w:r>
      <w:r>
        <w:t xml:space="preserve"> you to the appropriate person or office.</w:t>
      </w:r>
    </w:p>
    <w:p w:rsidR="005A38D8" w:rsidRDefault="005A38D8" w:rsidP="00A960A7">
      <w:r w:rsidRPr="005A38D8">
        <w:rPr>
          <w:u w:val="single"/>
        </w:rPr>
        <w:t>Departmental Events</w:t>
      </w:r>
      <w:r>
        <w:t>:</w:t>
      </w:r>
    </w:p>
    <w:p w:rsidR="005A38D8" w:rsidRDefault="005A38D8" w:rsidP="00A960A7">
      <w:r>
        <w:t>Course-related or depa</w:t>
      </w:r>
      <w:r w:rsidR="00583462">
        <w:t xml:space="preserve">rtmentally affiliated clubs, </w:t>
      </w:r>
      <w:r>
        <w:t>organizations</w:t>
      </w:r>
      <w:r w:rsidR="00583462">
        <w:t>, co-curricular</w:t>
      </w:r>
      <w:r>
        <w:t xml:space="preserve"> </w:t>
      </w:r>
      <w:r w:rsidR="00583462">
        <w:t xml:space="preserve">and honor societies </w:t>
      </w:r>
      <w:r>
        <w:t>will schedule and pay for any requested interpreter services from the academic department budget. Julie Sneddon (Director, Office of Student Access and Disability Services) can serve as a resource for potential interpreters and their contact information.</w:t>
      </w:r>
    </w:p>
    <w:p w:rsidR="00197328" w:rsidRDefault="00197328" w:rsidP="00A960A7">
      <w:pPr>
        <w:rPr>
          <w:u w:val="single"/>
        </w:rPr>
      </w:pPr>
      <w:r>
        <w:t>Since interpreters are generally not local, but rather 90-180</w:t>
      </w:r>
      <w:r w:rsidR="00F62762">
        <w:t>+</w:t>
      </w:r>
      <w:r>
        <w:t xml:space="preserve"> miles away from Kirksville, it takes a considerable period of time to schedule.  For that reason, requests for interpreters </w:t>
      </w:r>
      <w:proofErr w:type="gramStart"/>
      <w:r>
        <w:t>should be submitted</w:t>
      </w:r>
      <w:proofErr w:type="gramEnd"/>
      <w:r>
        <w:t xml:space="preserve"> 14-30 days ahead of event</w:t>
      </w:r>
      <w:r w:rsidR="00F62762">
        <w:t xml:space="preserve"> when at all possible</w:t>
      </w:r>
      <w:r>
        <w:t>.</w:t>
      </w:r>
      <w:r w:rsidR="00F62762">
        <w:t xml:space="preserve">  Every effort </w:t>
      </w:r>
      <w:proofErr w:type="gramStart"/>
      <w:r w:rsidR="00F62762">
        <w:t>will be made</w:t>
      </w:r>
      <w:proofErr w:type="gramEnd"/>
      <w:r w:rsidR="00F62762">
        <w:t xml:space="preserve"> to secure an interpreter, but ample time is paramount.</w:t>
      </w:r>
    </w:p>
    <w:p w:rsidR="005A38D8" w:rsidRDefault="005A38D8" w:rsidP="00A960A7">
      <w:r w:rsidRPr="005A38D8">
        <w:rPr>
          <w:u w:val="single"/>
        </w:rPr>
        <w:t>Recognized Student Organizations</w:t>
      </w:r>
      <w:r>
        <w:t>:</w:t>
      </w:r>
    </w:p>
    <w:p w:rsidR="00197328" w:rsidRDefault="005A38D8" w:rsidP="00197328">
      <w:r>
        <w:t xml:space="preserve">FAC recognized student organizations and speakers </w:t>
      </w:r>
      <w:proofErr w:type="gramStart"/>
      <w:r>
        <w:t>shall</w:t>
      </w:r>
      <w:proofErr w:type="gramEnd"/>
      <w:r>
        <w:t xml:space="preserve"> be compensated through the typical contract process for speakers and performers. Student organizations should keep this potential cost</w:t>
      </w:r>
      <w:r w:rsidR="00F62762">
        <w:t xml:space="preserve"> (cost of an interpreter(s))</w:t>
      </w:r>
      <w:r>
        <w:t xml:space="preserve"> of any program in mind when scheduling events. Julie Sneddon (Director, Office of Student Access and Disability Services) </w:t>
      </w:r>
      <w:r w:rsidR="00197328">
        <w:t xml:space="preserve">can serve as a liaison for potential interpreters and their contact information and will assist in </w:t>
      </w:r>
      <w:r w:rsidR="00F62762">
        <w:t>connecting the organization with</w:t>
      </w:r>
      <w:r w:rsidR="00197328">
        <w:t xml:space="preserve"> interpreter services.</w:t>
      </w:r>
    </w:p>
    <w:p w:rsidR="00F62762" w:rsidRDefault="00197328" w:rsidP="00F62762">
      <w:pPr>
        <w:rPr>
          <w:u w:val="single"/>
        </w:rPr>
      </w:pPr>
      <w:r>
        <w:t xml:space="preserve">Since interpreters are generally not local, but rather 90-180 miles away from Kirksville, it takes a considerable period of time to schedule.  For that reason, requests for interpreters </w:t>
      </w:r>
      <w:proofErr w:type="gramStart"/>
      <w:r>
        <w:t>should be submitted</w:t>
      </w:r>
      <w:proofErr w:type="gramEnd"/>
      <w:r>
        <w:t xml:space="preserve"> 14-30 days ahead of event.</w:t>
      </w:r>
      <w:r w:rsidR="00F62762">
        <w:t xml:space="preserve">  </w:t>
      </w:r>
      <w:r w:rsidR="00F62762">
        <w:t xml:space="preserve">Every effort </w:t>
      </w:r>
      <w:proofErr w:type="gramStart"/>
      <w:r w:rsidR="00F62762">
        <w:t>will be made</w:t>
      </w:r>
      <w:proofErr w:type="gramEnd"/>
      <w:r w:rsidR="00F62762">
        <w:t xml:space="preserve"> to secure an interpreter, but ample time is paramount.</w:t>
      </w:r>
    </w:p>
    <w:p w:rsidR="00197328" w:rsidRDefault="00197328" w:rsidP="00197328">
      <w:bookmarkStart w:id="0" w:name="_GoBack"/>
      <w:bookmarkEnd w:id="0"/>
    </w:p>
    <w:sectPr w:rsidR="00197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A7"/>
    <w:rsid w:val="00197328"/>
    <w:rsid w:val="0030570E"/>
    <w:rsid w:val="00583462"/>
    <w:rsid w:val="005A38D8"/>
    <w:rsid w:val="006B6758"/>
    <w:rsid w:val="007D5228"/>
    <w:rsid w:val="00A960A7"/>
    <w:rsid w:val="00C7744A"/>
    <w:rsid w:val="00E35C57"/>
    <w:rsid w:val="00F6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20995"/>
  <w15:chartTrackingRefBased/>
  <w15:docId w15:val="{273BB5E2-86D7-4635-9D63-2208AD5E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5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ceumSeries@trum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Truman State University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Brenda</dc:creator>
  <cp:keywords/>
  <dc:description/>
  <cp:lastModifiedBy>Sneddon, Julie</cp:lastModifiedBy>
  <cp:revision>3</cp:revision>
  <dcterms:created xsi:type="dcterms:W3CDTF">2021-09-22T14:46:00Z</dcterms:created>
  <dcterms:modified xsi:type="dcterms:W3CDTF">2021-09-22T18:35:00Z</dcterms:modified>
</cp:coreProperties>
</file>